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EBF02" w14:textId="55CAB5AB" w:rsidR="00455706" w:rsidRDefault="002D47B8">
      <w:pPr>
        <w:rPr>
          <w:lang w:val="en-US"/>
        </w:rPr>
      </w:pPr>
      <w:r>
        <w:rPr>
          <w:lang w:val="en-US"/>
        </w:rPr>
        <w:t>Edinburgh Association of Community Councils</w:t>
      </w:r>
    </w:p>
    <w:p w14:paraId="3DFBD4C1" w14:textId="49CD5C45" w:rsidR="002D47B8" w:rsidRDefault="002D47B8">
      <w:pPr>
        <w:rPr>
          <w:lang w:val="en-US"/>
        </w:rPr>
      </w:pPr>
      <w:r>
        <w:rPr>
          <w:lang w:val="en-US"/>
        </w:rPr>
        <w:t>Treasurers Report</w:t>
      </w:r>
    </w:p>
    <w:p w14:paraId="15A9102F" w14:textId="60003854" w:rsidR="002D47B8" w:rsidRDefault="002D47B8">
      <w:pPr>
        <w:rPr>
          <w:lang w:val="en-US"/>
        </w:rPr>
      </w:pPr>
      <w:r>
        <w:rPr>
          <w:lang w:val="en-US"/>
        </w:rPr>
        <w:t>Year ended 31 March 2023</w:t>
      </w:r>
    </w:p>
    <w:p w14:paraId="14825851" w14:textId="196EF3B7" w:rsidR="00391EB0" w:rsidRDefault="00391EB0">
      <w:pPr>
        <w:rPr>
          <w:lang w:val="en-US"/>
        </w:rPr>
      </w:pPr>
      <w:r>
        <w:rPr>
          <w:lang w:val="en-US"/>
        </w:rPr>
        <w:t>This year we received a further £</w:t>
      </w:r>
      <w:r w:rsidR="00F44DA7">
        <w:rPr>
          <w:lang w:val="en-US"/>
        </w:rPr>
        <w:t xml:space="preserve">310.00 from donations from Community Councils, which is </w:t>
      </w:r>
      <w:r w:rsidR="003B1F09">
        <w:rPr>
          <w:lang w:val="en-US"/>
        </w:rPr>
        <w:t>greatly appreciated. During the year</w:t>
      </w:r>
      <w:r w:rsidR="002375FF">
        <w:rPr>
          <w:lang w:val="en-US"/>
        </w:rPr>
        <w:t xml:space="preserve"> we continued to discuss future by the Edinburgh Partnership and the City of Edinburgh Council</w:t>
      </w:r>
      <w:r w:rsidR="008E12BA">
        <w:rPr>
          <w:lang w:val="en-US"/>
        </w:rPr>
        <w:t xml:space="preserve">. As you can see from the </w:t>
      </w:r>
      <w:proofErr w:type="gramStart"/>
      <w:r w:rsidR="008E12BA">
        <w:rPr>
          <w:lang w:val="en-US"/>
        </w:rPr>
        <w:t>notes</w:t>
      </w:r>
      <w:proofErr w:type="gramEnd"/>
      <w:r w:rsidR="008E12BA">
        <w:rPr>
          <w:lang w:val="en-US"/>
        </w:rPr>
        <w:t xml:space="preserve"> </w:t>
      </w:r>
      <w:r w:rsidR="00F939B0">
        <w:rPr>
          <w:lang w:val="en-US"/>
        </w:rPr>
        <w:t>w</w:t>
      </w:r>
      <w:r w:rsidR="00EE06FE">
        <w:rPr>
          <w:lang w:val="en-US"/>
        </w:rPr>
        <w:t xml:space="preserve">e have received a one off payment from the </w:t>
      </w:r>
      <w:r w:rsidR="00E92EE2">
        <w:rPr>
          <w:lang w:val="en-US"/>
        </w:rPr>
        <w:t xml:space="preserve">Council in August and we continue discussions </w:t>
      </w:r>
      <w:r w:rsidR="00A26216">
        <w:rPr>
          <w:lang w:val="en-US"/>
        </w:rPr>
        <w:t xml:space="preserve">to receive regular funding to </w:t>
      </w:r>
      <w:r w:rsidR="00360D2C">
        <w:rPr>
          <w:lang w:val="en-US"/>
        </w:rPr>
        <w:t>assist</w:t>
      </w:r>
      <w:r w:rsidR="00A26216">
        <w:rPr>
          <w:lang w:val="en-US"/>
        </w:rPr>
        <w:t xml:space="preserve"> long term </w:t>
      </w:r>
      <w:r w:rsidR="00360D2C">
        <w:rPr>
          <w:lang w:val="en-US"/>
        </w:rPr>
        <w:t>planning of the fut</w:t>
      </w:r>
      <w:r w:rsidR="00796C18">
        <w:rPr>
          <w:lang w:val="en-US"/>
        </w:rPr>
        <w:t>ure of the EACC.</w:t>
      </w:r>
    </w:p>
    <w:p w14:paraId="20D23F62" w14:textId="792C33BE" w:rsidR="00391EB0" w:rsidRPr="002D47B8" w:rsidRDefault="009B0B00">
      <w:pPr>
        <w:rPr>
          <w:lang w:val="en-US"/>
        </w:rPr>
      </w:pPr>
      <w:r>
        <w:rPr>
          <w:lang w:val="en-US"/>
        </w:rPr>
        <w:t>20 November 2023</w:t>
      </w:r>
    </w:p>
    <w:sectPr w:rsidR="00391EB0" w:rsidRPr="002D4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7B8"/>
    <w:rsid w:val="002375FF"/>
    <w:rsid w:val="002D47B8"/>
    <w:rsid w:val="00360D2C"/>
    <w:rsid w:val="00391EB0"/>
    <w:rsid w:val="003B1F09"/>
    <w:rsid w:val="00455706"/>
    <w:rsid w:val="00796C18"/>
    <w:rsid w:val="008E12BA"/>
    <w:rsid w:val="009B0B00"/>
    <w:rsid w:val="00A26216"/>
    <w:rsid w:val="00AF0B0E"/>
    <w:rsid w:val="00E92EE2"/>
    <w:rsid w:val="00EE06FE"/>
    <w:rsid w:val="00F34B6F"/>
    <w:rsid w:val="00F44DA7"/>
    <w:rsid w:val="00F93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80AC5"/>
  <w15:chartTrackingRefBased/>
  <w15:docId w15:val="{7823DCE5-B9C8-4246-B629-CE034A7FA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450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Wightman</dc:creator>
  <cp:keywords/>
  <dc:description/>
  <cp:lastModifiedBy>Ken Robertson</cp:lastModifiedBy>
  <cp:revision>2</cp:revision>
  <dcterms:created xsi:type="dcterms:W3CDTF">2023-11-20T11:27:00Z</dcterms:created>
  <dcterms:modified xsi:type="dcterms:W3CDTF">2023-11-20T11:27:00Z</dcterms:modified>
</cp:coreProperties>
</file>